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4BFF6" w14:textId="1E1313AF" w:rsidR="003529D8" w:rsidRDefault="003529D8" w:rsidP="003529D8">
      <w:pPr>
        <w:jc w:val="center"/>
        <w:rPr>
          <w:sz w:val="28"/>
          <w:szCs w:val="28"/>
        </w:rPr>
      </w:pPr>
      <w:bookmarkStart w:id="0" w:name="_GoBack"/>
      <w:bookmarkEnd w:id="0"/>
      <w:r w:rsidRPr="00C45C57">
        <w:rPr>
          <w:sz w:val="28"/>
          <w:szCs w:val="28"/>
        </w:rPr>
        <w:t xml:space="preserve">Дистанционное задание на </w:t>
      </w:r>
      <w:r>
        <w:rPr>
          <w:sz w:val="28"/>
          <w:szCs w:val="28"/>
        </w:rPr>
        <w:t>19-23 декабря – 1-4 группы</w:t>
      </w:r>
    </w:p>
    <w:p w14:paraId="1AB539AE" w14:textId="77777777" w:rsidR="003529D8" w:rsidRDefault="003529D8" w:rsidP="003529D8">
      <w:pPr>
        <w:jc w:val="center"/>
        <w:rPr>
          <w:sz w:val="28"/>
          <w:szCs w:val="28"/>
        </w:rPr>
      </w:pPr>
    </w:p>
    <w:p w14:paraId="35727EAF" w14:textId="77777777" w:rsidR="003529D8" w:rsidRDefault="003529D8" w:rsidP="003529D8">
      <w:pPr>
        <w:rPr>
          <w:sz w:val="28"/>
          <w:szCs w:val="28"/>
        </w:rPr>
      </w:pPr>
      <w:r>
        <w:rPr>
          <w:sz w:val="28"/>
          <w:szCs w:val="28"/>
        </w:rPr>
        <w:t>Выполнять упражнения разминки, растяжка.</w:t>
      </w:r>
    </w:p>
    <w:p w14:paraId="0472DB71" w14:textId="77777777" w:rsidR="003529D8" w:rsidRPr="00C45C57" w:rsidRDefault="003529D8" w:rsidP="003529D8">
      <w:pPr>
        <w:rPr>
          <w:i/>
          <w:sz w:val="28"/>
          <w:szCs w:val="28"/>
        </w:rPr>
      </w:pPr>
      <w:r w:rsidRPr="00C45C57">
        <w:rPr>
          <w:i/>
          <w:sz w:val="28"/>
          <w:szCs w:val="28"/>
        </w:rPr>
        <w:t>Классический танец</w:t>
      </w:r>
    </w:p>
    <w:p w14:paraId="455925B0" w14:textId="77777777" w:rsidR="003529D8" w:rsidRPr="000105C8" w:rsidRDefault="003529D8" w:rsidP="003529D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105C8">
        <w:rPr>
          <w:rStyle w:val="c0"/>
          <w:color w:val="000000"/>
          <w:sz w:val="28"/>
          <w:szCs w:val="28"/>
        </w:rPr>
        <w:t>В последнее время «классика» стала одним из модных направлений фитнеса. Во многих фитнес-клубах есть тренировки, которые называются «</w:t>
      </w:r>
      <w:proofErr w:type="spellStart"/>
      <w:r w:rsidRPr="000105C8">
        <w:rPr>
          <w:rStyle w:val="c0"/>
          <w:color w:val="000000"/>
          <w:sz w:val="28"/>
          <w:szCs w:val="28"/>
        </w:rPr>
        <w:t>боди</w:t>
      </w:r>
      <w:proofErr w:type="spellEnd"/>
      <w:r w:rsidRPr="000105C8">
        <w:rPr>
          <w:rStyle w:val="c0"/>
          <w:color w:val="000000"/>
          <w:sz w:val="28"/>
          <w:szCs w:val="28"/>
        </w:rPr>
        <w:t>-балет», «</w:t>
      </w:r>
      <w:proofErr w:type="spellStart"/>
      <w:r w:rsidRPr="000105C8">
        <w:rPr>
          <w:rStyle w:val="c0"/>
          <w:color w:val="000000"/>
          <w:sz w:val="28"/>
          <w:szCs w:val="28"/>
        </w:rPr>
        <w:t>Classic</w:t>
      </w:r>
      <w:proofErr w:type="spellEnd"/>
      <w:r w:rsidRPr="000105C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0105C8">
        <w:rPr>
          <w:rStyle w:val="c0"/>
          <w:color w:val="000000"/>
          <w:sz w:val="28"/>
          <w:szCs w:val="28"/>
        </w:rPr>
        <w:t>Dance</w:t>
      </w:r>
      <w:proofErr w:type="spellEnd"/>
      <w:r w:rsidRPr="000105C8">
        <w:rPr>
          <w:rStyle w:val="c0"/>
          <w:color w:val="000000"/>
          <w:sz w:val="28"/>
          <w:szCs w:val="28"/>
        </w:rPr>
        <w:t xml:space="preserve">». Однако </w:t>
      </w:r>
      <w:proofErr w:type="spellStart"/>
      <w:r w:rsidRPr="000105C8">
        <w:rPr>
          <w:rStyle w:val="c0"/>
          <w:color w:val="000000"/>
          <w:sz w:val="28"/>
          <w:szCs w:val="28"/>
        </w:rPr>
        <w:t>Body</w:t>
      </w:r>
      <w:proofErr w:type="spellEnd"/>
      <w:r w:rsidRPr="000105C8">
        <w:rPr>
          <w:rStyle w:val="c0"/>
          <w:color w:val="000000"/>
          <w:sz w:val="28"/>
          <w:szCs w:val="28"/>
        </w:rPr>
        <w:t xml:space="preserve"> </w:t>
      </w:r>
      <w:proofErr w:type="spellStart"/>
      <w:r w:rsidRPr="000105C8">
        <w:rPr>
          <w:rStyle w:val="c0"/>
          <w:color w:val="000000"/>
          <w:sz w:val="28"/>
          <w:szCs w:val="28"/>
        </w:rPr>
        <w:t>Ballet</w:t>
      </w:r>
      <w:proofErr w:type="spellEnd"/>
      <w:r w:rsidRPr="000105C8">
        <w:rPr>
          <w:rStyle w:val="c0"/>
          <w:color w:val="000000"/>
          <w:sz w:val="28"/>
          <w:szCs w:val="28"/>
        </w:rPr>
        <w:t xml:space="preserve"> и урок классического танца, при своей внешней схожести, это абсолютно разные вещи.</w:t>
      </w:r>
    </w:p>
    <w:p w14:paraId="0807AE27" w14:textId="77777777" w:rsidR="003529D8" w:rsidRDefault="003529D8" w:rsidP="003529D8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105C8">
        <w:rPr>
          <w:rStyle w:val="c0"/>
          <w:color w:val="000000"/>
          <w:sz w:val="28"/>
          <w:szCs w:val="28"/>
        </w:rPr>
        <w:t>Body-Ballet</w:t>
      </w:r>
      <w:proofErr w:type="spellEnd"/>
      <w:r w:rsidRPr="000105C8">
        <w:rPr>
          <w:rStyle w:val="c0"/>
          <w:color w:val="000000"/>
          <w:sz w:val="28"/>
          <w:szCs w:val="28"/>
        </w:rPr>
        <w:t xml:space="preserve"> - это адаптированный комплекс упражнений, состоящий из хореографических па, упражнений на растягивание, пируэтов и батманов, рассчитанный на широкую публику.  Занятие строится на </w:t>
      </w:r>
      <w:proofErr w:type="gramStart"/>
      <w:r w:rsidRPr="000105C8">
        <w:rPr>
          <w:rStyle w:val="c0"/>
          <w:color w:val="000000"/>
          <w:sz w:val="28"/>
          <w:szCs w:val="28"/>
        </w:rPr>
        <w:t>аэробных  принципах</w:t>
      </w:r>
      <w:proofErr w:type="gramEnd"/>
      <w:r w:rsidRPr="000105C8">
        <w:rPr>
          <w:rStyle w:val="c0"/>
          <w:color w:val="000000"/>
          <w:sz w:val="28"/>
          <w:szCs w:val="28"/>
        </w:rPr>
        <w:t xml:space="preserve"> управления группой. Такие тренировки ценятся за воздействие на глубокие мышечные слои, благодаря чему развивается эластичность мышц, гибкость суставов и позвоночника, улучшение фигуры в целом. Кроме того, </w:t>
      </w:r>
      <w:proofErr w:type="spellStart"/>
      <w:r w:rsidRPr="000105C8">
        <w:rPr>
          <w:rStyle w:val="c0"/>
          <w:color w:val="000000"/>
          <w:sz w:val="28"/>
          <w:szCs w:val="28"/>
        </w:rPr>
        <w:t>боди</w:t>
      </w:r>
      <w:proofErr w:type="spellEnd"/>
      <w:r w:rsidRPr="000105C8">
        <w:rPr>
          <w:rStyle w:val="c0"/>
          <w:color w:val="000000"/>
          <w:sz w:val="28"/>
          <w:szCs w:val="28"/>
        </w:rPr>
        <w:t>-балет - альтернатива для тех, кому противопоказаны усиленные беговые или силовые тренировки по причине перенесенных травм, переломов или проблем с сердечно</w:t>
      </w:r>
      <w:r>
        <w:rPr>
          <w:rStyle w:val="c0"/>
          <w:color w:val="000000"/>
        </w:rPr>
        <w:t>-</w:t>
      </w:r>
      <w:r w:rsidRPr="000105C8">
        <w:rPr>
          <w:rStyle w:val="c0"/>
          <w:color w:val="000000"/>
          <w:sz w:val="28"/>
          <w:szCs w:val="28"/>
        </w:rPr>
        <w:t>сосудистой системой</w:t>
      </w:r>
      <w:r>
        <w:rPr>
          <w:rStyle w:val="c0"/>
          <w:color w:val="000000"/>
        </w:rPr>
        <w:t>.</w:t>
      </w:r>
    </w:p>
    <w:p w14:paraId="29B0C026" w14:textId="77777777" w:rsidR="003529D8" w:rsidRDefault="003529D8" w:rsidP="003529D8">
      <w:pPr>
        <w:ind w:left="1080"/>
        <w:rPr>
          <w:sz w:val="28"/>
          <w:szCs w:val="28"/>
        </w:rPr>
      </w:pPr>
    </w:p>
    <w:p w14:paraId="7CC82B32" w14:textId="77777777" w:rsidR="003529D8" w:rsidRPr="000105C8" w:rsidRDefault="003529D8" w:rsidP="003529D8">
      <w:pPr>
        <w:ind w:left="1080"/>
        <w:rPr>
          <w:sz w:val="28"/>
          <w:szCs w:val="28"/>
        </w:rPr>
      </w:pPr>
      <w:r w:rsidRPr="000105C8">
        <w:rPr>
          <w:sz w:val="28"/>
          <w:szCs w:val="28"/>
        </w:rPr>
        <w:t xml:space="preserve">Задание </w:t>
      </w:r>
    </w:p>
    <w:p w14:paraId="262E229D" w14:textId="77777777" w:rsidR="003529D8" w:rsidRPr="000D420C" w:rsidRDefault="003529D8" w:rsidP="003529D8">
      <w:pPr>
        <w:rPr>
          <w:sz w:val="28"/>
          <w:szCs w:val="28"/>
        </w:rPr>
      </w:pPr>
      <w:r>
        <w:rPr>
          <w:sz w:val="28"/>
          <w:szCs w:val="28"/>
        </w:rPr>
        <w:t xml:space="preserve">Посмотреть в интернет-источниках </w:t>
      </w:r>
      <w:r>
        <w:rPr>
          <w:sz w:val="28"/>
          <w:szCs w:val="28"/>
          <w:lang w:val="en-US"/>
        </w:rPr>
        <w:t>body</w:t>
      </w:r>
      <w:r w:rsidRPr="000D42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ballet</w:t>
      </w:r>
    </w:p>
    <w:p w14:paraId="74F45622" w14:textId="77777777" w:rsidR="003529D8" w:rsidRDefault="003529D8" w:rsidP="003529D8">
      <w:pPr>
        <w:jc w:val="center"/>
        <w:rPr>
          <w:sz w:val="28"/>
          <w:szCs w:val="28"/>
        </w:rPr>
      </w:pPr>
    </w:p>
    <w:p w14:paraId="00D40056" w14:textId="77777777" w:rsidR="003529D8" w:rsidRDefault="003529D8" w:rsidP="003529D8">
      <w:pPr>
        <w:jc w:val="center"/>
        <w:rPr>
          <w:sz w:val="28"/>
          <w:szCs w:val="28"/>
        </w:rPr>
      </w:pPr>
    </w:p>
    <w:p w14:paraId="68D0122A" w14:textId="77777777" w:rsidR="003529D8" w:rsidRDefault="003529D8" w:rsidP="003529D8">
      <w:pPr>
        <w:jc w:val="center"/>
        <w:rPr>
          <w:sz w:val="28"/>
          <w:szCs w:val="28"/>
        </w:rPr>
      </w:pPr>
    </w:p>
    <w:p w14:paraId="20CED0E0" w14:textId="77777777" w:rsidR="003529D8" w:rsidRDefault="003529D8" w:rsidP="003529D8">
      <w:pPr>
        <w:jc w:val="center"/>
        <w:rPr>
          <w:sz w:val="28"/>
          <w:szCs w:val="28"/>
        </w:rPr>
      </w:pPr>
    </w:p>
    <w:p w14:paraId="7CC5ECB0" w14:textId="77777777" w:rsidR="003529D8" w:rsidRDefault="003529D8" w:rsidP="003529D8">
      <w:pPr>
        <w:jc w:val="center"/>
        <w:rPr>
          <w:sz w:val="28"/>
          <w:szCs w:val="28"/>
        </w:rPr>
      </w:pPr>
    </w:p>
    <w:p w14:paraId="7C959390" w14:textId="77777777" w:rsidR="003529D8" w:rsidRDefault="003529D8" w:rsidP="003529D8">
      <w:pPr>
        <w:jc w:val="center"/>
        <w:rPr>
          <w:sz w:val="28"/>
          <w:szCs w:val="28"/>
        </w:rPr>
      </w:pPr>
    </w:p>
    <w:p w14:paraId="01B74A20" w14:textId="77777777" w:rsidR="003529D8" w:rsidRDefault="003529D8" w:rsidP="003529D8">
      <w:pPr>
        <w:jc w:val="center"/>
        <w:rPr>
          <w:sz w:val="28"/>
          <w:szCs w:val="28"/>
        </w:rPr>
      </w:pPr>
    </w:p>
    <w:p w14:paraId="68BA20A9" w14:textId="77777777" w:rsidR="003529D8" w:rsidRDefault="003529D8" w:rsidP="003529D8">
      <w:pPr>
        <w:jc w:val="center"/>
        <w:rPr>
          <w:sz w:val="28"/>
          <w:szCs w:val="28"/>
        </w:rPr>
      </w:pPr>
    </w:p>
    <w:p w14:paraId="2C3085BD" w14:textId="77777777" w:rsidR="003529D8" w:rsidRDefault="003529D8" w:rsidP="003529D8">
      <w:pPr>
        <w:jc w:val="center"/>
        <w:rPr>
          <w:sz w:val="28"/>
          <w:szCs w:val="28"/>
        </w:rPr>
      </w:pPr>
    </w:p>
    <w:p w14:paraId="525CC666" w14:textId="77777777" w:rsidR="003529D8" w:rsidRDefault="003529D8" w:rsidP="003529D8">
      <w:pPr>
        <w:jc w:val="center"/>
        <w:rPr>
          <w:sz w:val="28"/>
          <w:szCs w:val="28"/>
        </w:rPr>
      </w:pPr>
    </w:p>
    <w:p w14:paraId="05FFE147" w14:textId="77777777" w:rsidR="003529D8" w:rsidRDefault="003529D8" w:rsidP="003529D8">
      <w:pPr>
        <w:jc w:val="center"/>
        <w:rPr>
          <w:sz w:val="28"/>
          <w:szCs w:val="28"/>
        </w:rPr>
      </w:pPr>
    </w:p>
    <w:p w14:paraId="0A8F7129" w14:textId="0CE95F16" w:rsidR="003529D8" w:rsidRDefault="003529D8" w:rsidP="003529D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Дистанционное задание на 19-23 декабря 5-7 группы</w:t>
      </w:r>
    </w:p>
    <w:p w14:paraId="3BF4EB11" w14:textId="77777777" w:rsidR="003529D8" w:rsidRDefault="003529D8" w:rsidP="003529D8">
      <w:pPr>
        <w:rPr>
          <w:i/>
          <w:sz w:val="28"/>
          <w:szCs w:val="28"/>
        </w:rPr>
      </w:pPr>
      <w:r>
        <w:rPr>
          <w:i/>
          <w:sz w:val="28"/>
          <w:szCs w:val="28"/>
        </w:rPr>
        <w:t>Разминка и растяжка – выполняем знакомую растяжку на гибкость и растяжку.</w:t>
      </w:r>
    </w:p>
    <w:p w14:paraId="3DEAB55B" w14:textId="77777777" w:rsidR="003529D8" w:rsidRDefault="003529D8" w:rsidP="003529D8">
      <w:pPr>
        <w:rPr>
          <w:i/>
          <w:sz w:val="28"/>
          <w:szCs w:val="28"/>
        </w:rPr>
      </w:pPr>
      <w:r>
        <w:rPr>
          <w:i/>
          <w:sz w:val="28"/>
          <w:szCs w:val="28"/>
        </w:rPr>
        <w:t>Знакомимся с балетом П.И. Чайковского «Щелкунчик». Найти в интернет-источниках и посмотреть.</w:t>
      </w:r>
    </w:p>
    <w:p w14:paraId="703C3727" w14:textId="77777777" w:rsidR="003529D8" w:rsidRPr="00BB28AA" w:rsidRDefault="003529D8" w:rsidP="00352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BB28AA"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 wp14:anchorId="74F0611C" wp14:editId="44CA72F9">
            <wp:extent cx="3562350" cy="2374900"/>
            <wp:effectExtent l="0" t="0" r="0" b="6350"/>
            <wp:docPr id="1" name="Рисунок 1" descr="https://avatars.mds.yandex.net/get-zen_doc/50335/pub_5a4cc2803c50f73e807ac4f7_5a4cc2b6248090979c45a8f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50335/pub_5a4cc2803c50f73e807ac4f7_5a4cc2b6248090979c45a8f0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CBDDD" w14:textId="77777777" w:rsidR="003529D8" w:rsidRPr="001E2784" w:rsidRDefault="003529D8" w:rsidP="003529D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 декабря 2017 года в Мариинском театре в Санкт-Петербурге состоится торжественное празднование, приуроченное к 125-летнему юбилею балета Петра Ильича Чайковского «Щелкунчик».</w:t>
      </w:r>
    </w:p>
    <w:p w14:paraId="56ACBA4D" w14:textId="77777777" w:rsidR="003529D8" w:rsidRPr="001E2784" w:rsidRDefault="003529D8" w:rsidP="003529D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годы существования этот балет с его великолепными декорациями, высочайшим актерским мастерством исполнителей и уникальным музыкальным сопровождением, стал не только визитной карточкой русского балета во всем мире, но и неизменным символом праздника для россиян в преддверии Нового года.</w:t>
      </w:r>
    </w:p>
    <w:p w14:paraId="3B73EED8" w14:textId="77777777" w:rsidR="003529D8" w:rsidRPr="001E2784" w:rsidRDefault="003529D8" w:rsidP="003529D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125-летнему юбилею главной новогодней музыкальной сказки портал 7days.ru вспомнил ключевые моменты ее истории.</w:t>
      </w:r>
    </w:p>
    <w:p w14:paraId="699EAA42" w14:textId="77777777" w:rsidR="003529D8" w:rsidRPr="001E2784" w:rsidRDefault="003529D8" w:rsidP="00352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5A9816B" wp14:editId="72D699DE">
            <wp:extent cx="3971925" cy="2647950"/>
            <wp:effectExtent l="0" t="0" r="9525" b="0"/>
            <wp:docPr id="2" name="Рисунок 2" descr="Фото: Александр Коньков/ Т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: Александр Коньков/ ТАС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841" cy="264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6A55C" w14:textId="77777777" w:rsidR="003529D8" w:rsidRPr="001E2784" w:rsidRDefault="003529D8" w:rsidP="003529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Фото: Александр Коньков/ ТАСС</w:t>
      </w:r>
    </w:p>
    <w:p w14:paraId="3F3265CE" w14:textId="77777777" w:rsidR="003529D8" w:rsidRPr="001E2784" w:rsidRDefault="003529D8" w:rsidP="003529D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Балеты Чайковского на мировой сцене занимают особое место, и «Щелкунчик», пожалуй, самый известный из них. Своим появлением постановка обязана знаменитому хореографу </w:t>
      </w:r>
      <w:proofErr w:type="spellStart"/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Мариусу</w:t>
      </w:r>
      <w:proofErr w:type="spellEnd"/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Петипа — французу, который в молодости переехал в Россию и заложил основы ее балетной классики. Петипа создал либретто по мотивам сказки немецкого писателя Эрнста Теодора Амадея Гофмана «Щелкунчик и мышиный король», опубликованной в сборнике «Детские сказки» (1816).</w:t>
      </w:r>
    </w:p>
    <w:p w14:paraId="0B787032" w14:textId="77777777" w:rsidR="003529D8" w:rsidRPr="001E2784" w:rsidRDefault="003529D8" w:rsidP="003529D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основу либретто легло сокращенное Александром Дюма-отцом французское переложение немецкой сказки, сделанное в 1844 году. Вполне возможно, сама сказка не стала бы такой популярной, не напиши к ней музыку Петр Ильич Чайковский.</w:t>
      </w:r>
    </w:p>
    <w:p w14:paraId="2674F845" w14:textId="77777777" w:rsidR="003529D8" w:rsidRPr="001E2784" w:rsidRDefault="003529D8" w:rsidP="003529D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Кстати, Петипа и Чайковский до этого уже работали вместе. Их предыдущий совместный проект — балет «Спящая красавица», созданный по сюжету одноименной сказки Шарля Перро и представленный публике в 1890-м году, имел ошеломляющий успех.</w:t>
      </w:r>
    </w:p>
    <w:p w14:paraId="70653B31" w14:textId="77777777" w:rsidR="003529D8" w:rsidRPr="001E2784" w:rsidRDefault="003529D8" w:rsidP="003529D8">
      <w:pPr>
        <w:shd w:val="clear" w:color="auto" w:fill="FFFFFF"/>
        <w:spacing w:before="90" w:after="3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</w:t>
      </w:r>
      <w:proofErr w:type="gramEnd"/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когда директор Императорских театров Иван Всеволожский заказал композитору сочинить балет и оперу, которые бы шли в один вечер (композитор в итоге написал «Иоланту и «Щелкунчика»), для создания балета Чайковский вновь обратился к Петипа.</w:t>
      </w:r>
    </w:p>
    <w:p w14:paraId="32DF45A9" w14:textId="769CB59E" w:rsidR="00E82DD5" w:rsidRDefault="003529D8" w:rsidP="003529D8">
      <w:r w:rsidRPr="001E278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Впрочем, как говорят историки балета, история Щелкунчика не очень тронула душу Петипа. Написав либретто, он сказался тяжело больным и «спихнул» постановку на своего «заместителя» — второго по рангу балетмейстера Императорских театров Льва Иванова. Он по сути и создал балет, премьера которого состоялась</w:t>
      </w:r>
    </w:p>
    <w:sectPr w:rsidR="00E82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B3A8F"/>
    <w:multiLevelType w:val="hybridMultilevel"/>
    <w:tmpl w:val="8006DB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39"/>
    <w:rsid w:val="001E20A5"/>
    <w:rsid w:val="003529D8"/>
    <w:rsid w:val="007F6339"/>
    <w:rsid w:val="00E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2E0A"/>
  <w15:chartTrackingRefBased/>
  <w15:docId w15:val="{2E13A9E7-15C9-49F1-98BB-3E4DFE9F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52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2022-12-19T07:24:00Z</dcterms:created>
  <dcterms:modified xsi:type="dcterms:W3CDTF">2022-12-19T07:24:00Z</dcterms:modified>
</cp:coreProperties>
</file>