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12" w:rsidRPr="00590649" w:rsidRDefault="008D4712" w:rsidP="008D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49">
        <w:rPr>
          <w:rFonts w:ascii="Times New Roman" w:hAnsi="Times New Roman" w:cs="Times New Roman"/>
          <w:b/>
          <w:sz w:val="24"/>
          <w:szCs w:val="24"/>
        </w:rPr>
        <w:t>СРОЧНО!</w:t>
      </w:r>
    </w:p>
    <w:p w:rsidR="00342CE3" w:rsidRPr="00590649" w:rsidRDefault="00407F5A" w:rsidP="008D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49">
        <w:rPr>
          <w:rFonts w:ascii="Times New Roman" w:hAnsi="Times New Roman" w:cs="Times New Roman"/>
          <w:b/>
          <w:sz w:val="24"/>
          <w:szCs w:val="24"/>
        </w:rPr>
        <w:t>Уважаемые родители (законные представители)!</w:t>
      </w:r>
    </w:p>
    <w:p w:rsidR="008D4712" w:rsidRPr="00590649" w:rsidRDefault="008D4712" w:rsidP="008D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F5A" w:rsidRPr="00590649" w:rsidRDefault="00407F5A" w:rsidP="008D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ab/>
      </w:r>
      <w:r w:rsidRPr="00590649">
        <w:rPr>
          <w:rFonts w:ascii="Times New Roman" w:hAnsi="Times New Roman" w:cs="Times New Roman"/>
          <w:b/>
          <w:sz w:val="24"/>
          <w:szCs w:val="24"/>
          <w:u w:val="single"/>
        </w:rPr>
        <w:t>16.04.2020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 xml:space="preserve"> вышел приказ Министерства образования и молодёжной политики Свердловской области </w:t>
      </w:r>
      <w:r w:rsidRPr="00590649">
        <w:rPr>
          <w:rFonts w:ascii="Times New Roman" w:hAnsi="Times New Roman" w:cs="Times New Roman"/>
          <w:b/>
          <w:sz w:val="24"/>
          <w:szCs w:val="24"/>
          <w:u w:val="single"/>
        </w:rPr>
        <w:t>№ 370-Д</w:t>
      </w:r>
      <w:r w:rsidRPr="00590649">
        <w:rPr>
          <w:rFonts w:ascii="Times New Roman" w:hAnsi="Times New Roman" w:cs="Times New Roman"/>
          <w:sz w:val="24"/>
          <w:szCs w:val="24"/>
        </w:rPr>
        <w:t xml:space="preserve"> «О внесении изменений в порядок назначения и выплаты денежной компенсации на обеспечение бесплатным питанием отдельных категорий обучающихся….».</w:t>
      </w:r>
    </w:p>
    <w:p w:rsidR="00407F5A" w:rsidRPr="00590649" w:rsidRDefault="00407F5A" w:rsidP="008D4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ab/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На основании внесённых изменений</w:t>
      </w:r>
      <w:r w:rsidRPr="00590649">
        <w:rPr>
          <w:rFonts w:ascii="Times New Roman" w:hAnsi="Times New Roman" w:cs="Times New Roman"/>
          <w:sz w:val="24"/>
          <w:szCs w:val="24"/>
        </w:rPr>
        <w:t xml:space="preserve"> просим родителей детей льготных категорий, </w:t>
      </w:r>
      <w:r w:rsidRPr="00590649">
        <w:rPr>
          <w:rFonts w:ascii="Times New Roman" w:hAnsi="Times New Roman" w:cs="Times New Roman"/>
          <w:b/>
          <w:sz w:val="24"/>
          <w:szCs w:val="24"/>
        </w:rPr>
        <w:t>НЕ ПРЕДОСТАВИВШИХ ДО НАСТОЯЩЕГО ВРЕМЕНИ ПАКЕТЫ ДОКУМЕНТОВ</w:t>
      </w:r>
      <w:r w:rsidRPr="00590649">
        <w:rPr>
          <w:rFonts w:ascii="Times New Roman" w:hAnsi="Times New Roman" w:cs="Times New Roman"/>
          <w:sz w:val="24"/>
          <w:szCs w:val="24"/>
        </w:rPr>
        <w:t xml:space="preserve">, в срок до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17.04.2020</w:t>
      </w:r>
      <w:r w:rsidRPr="00590649">
        <w:rPr>
          <w:rFonts w:ascii="Times New Roman" w:hAnsi="Times New Roman" w:cs="Times New Roman"/>
          <w:sz w:val="24"/>
          <w:szCs w:val="24"/>
        </w:rPr>
        <w:t xml:space="preserve"> предоставить  на школьную почту следующий перечень документов в СКАНИРОВАННОМ ВИДЕ:</w:t>
      </w:r>
    </w:p>
    <w:p w:rsidR="00407F5A" w:rsidRPr="00590649" w:rsidRDefault="00407F5A" w:rsidP="008D47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Заявление.</w:t>
      </w:r>
    </w:p>
    <w:p w:rsidR="00407F5A" w:rsidRPr="00590649" w:rsidRDefault="008D4712" w:rsidP="008D47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0649">
        <w:rPr>
          <w:rFonts w:ascii="Times New Roman" w:hAnsi="Times New Roman" w:cs="Times New Roman"/>
          <w:sz w:val="24"/>
          <w:szCs w:val="24"/>
        </w:rPr>
        <w:t xml:space="preserve">Копия паспорта или иного документа, удостоверяющего личность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ПРИ ОТСУТСТВИИ В ОБРАЗОВАТЕЛЬНОЙ ОРГАНИЗАЦИИ.</w:t>
      </w:r>
    </w:p>
    <w:p w:rsidR="008D4712" w:rsidRPr="00590649" w:rsidRDefault="008D4712" w:rsidP="008D47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0649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ребёнка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ПРИ ОТСУТСТВИИ В ОБРАЗОВАТЕЛЬНОЙ ОРГАНИЗАЦИИ.</w:t>
      </w:r>
    </w:p>
    <w:p w:rsidR="008D4712" w:rsidRPr="00590649" w:rsidRDefault="008D4712" w:rsidP="008D47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Сведения о банковских реквизитах и номере лицевого счёта  заявителя.</w:t>
      </w:r>
    </w:p>
    <w:p w:rsidR="008D4712" w:rsidRPr="00590649" w:rsidRDefault="008D4712" w:rsidP="008D47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407F5A" w:rsidRPr="00590649" w:rsidRDefault="00407F5A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 xml:space="preserve">Родители, </w:t>
      </w:r>
      <w:r w:rsidRPr="00590649">
        <w:rPr>
          <w:rFonts w:ascii="Times New Roman" w:hAnsi="Times New Roman" w:cs="Times New Roman"/>
          <w:b/>
          <w:sz w:val="24"/>
          <w:szCs w:val="24"/>
          <w:u w:val="single"/>
        </w:rPr>
        <w:t>УЖЕ ПРИСЛАВШИЕ ДОКУМЕНТЫ</w:t>
      </w:r>
      <w:r w:rsidRPr="00590649">
        <w:rPr>
          <w:rFonts w:ascii="Times New Roman" w:hAnsi="Times New Roman" w:cs="Times New Roman"/>
          <w:sz w:val="24"/>
          <w:szCs w:val="24"/>
        </w:rPr>
        <w:t>, ничего больше не предоставляют!</w:t>
      </w:r>
    </w:p>
    <w:p w:rsidR="00590649" w:rsidRDefault="00590649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«Пункт 14 изложить в следующей редакции:</w:t>
      </w: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14. Перечисление денежной компенсации производится:</w:t>
      </w: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1) в первый месяц – не позднее 10 рабочих дней со дня подачи заявления заявителем в образовательную организацию;</w:t>
      </w: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2)  далее – не менее 2 раз в месяц.</w:t>
      </w: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Заявитель имеет право на получение денежной компенсации за половину месяца на позднее 22 числа текущего месяца, за вторую половину – не позднее 15 числа следующего месяца».</w:t>
      </w: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712" w:rsidRPr="00590649" w:rsidRDefault="008D4712" w:rsidP="008D4712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649">
        <w:rPr>
          <w:rFonts w:ascii="Times New Roman" w:hAnsi="Times New Roman" w:cs="Times New Roman"/>
          <w:b/>
          <w:sz w:val="24"/>
          <w:szCs w:val="24"/>
        </w:rPr>
        <w:t xml:space="preserve">НАШИ </w:t>
      </w:r>
      <w:r w:rsidR="00590649" w:rsidRPr="00590649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590649" w:rsidRPr="00590649" w:rsidRDefault="00590649" w:rsidP="00590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>В школе есть копии свидетельств о рождении ВСЕХ наших учеников.</w:t>
      </w:r>
    </w:p>
    <w:p w:rsidR="00590649" w:rsidRPr="00590649" w:rsidRDefault="00590649" w:rsidP="00590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 xml:space="preserve">Копии паспортов родителей – заявителей есть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у всех детей 1 – 4 классов</w:t>
      </w:r>
      <w:r w:rsidRPr="00590649">
        <w:rPr>
          <w:rFonts w:ascii="Times New Roman" w:hAnsi="Times New Roman" w:cs="Times New Roman"/>
          <w:sz w:val="24"/>
          <w:szCs w:val="24"/>
        </w:rPr>
        <w:t xml:space="preserve"> и у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большинства детей 5 – 11 классов</w:t>
      </w:r>
      <w:r w:rsidRPr="00590649">
        <w:rPr>
          <w:rFonts w:ascii="Times New Roman" w:hAnsi="Times New Roman" w:cs="Times New Roman"/>
          <w:sz w:val="24"/>
          <w:szCs w:val="24"/>
        </w:rPr>
        <w:t>. Если нет, мы решим вопрос индивидуально.</w:t>
      </w:r>
    </w:p>
    <w:p w:rsidR="00590649" w:rsidRPr="00590649" w:rsidRDefault="00590649" w:rsidP="00590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sz w:val="24"/>
          <w:szCs w:val="24"/>
        </w:rPr>
        <w:t xml:space="preserve">Копия паспорта и банковские реквизиты </w:t>
      </w:r>
      <w:r w:rsidRPr="00590649">
        <w:rPr>
          <w:rFonts w:ascii="Times New Roman" w:hAnsi="Times New Roman" w:cs="Times New Roman"/>
          <w:sz w:val="24"/>
          <w:szCs w:val="24"/>
          <w:u w:val="single"/>
        </w:rPr>
        <w:t>должны совпадать с личностью заявителя</w:t>
      </w:r>
      <w:r w:rsidRPr="00590649">
        <w:rPr>
          <w:rFonts w:ascii="Times New Roman" w:hAnsi="Times New Roman" w:cs="Times New Roman"/>
          <w:sz w:val="24"/>
          <w:szCs w:val="24"/>
        </w:rPr>
        <w:t xml:space="preserve"> (кто пишет заявление, тот и предоставляет документы).</w:t>
      </w:r>
    </w:p>
    <w:p w:rsidR="00590649" w:rsidRDefault="00590649" w:rsidP="0059064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649">
        <w:rPr>
          <w:rFonts w:ascii="Times New Roman" w:hAnsi="Times New Roman" w:cs="Times New Roman"/>
          <w:b/>
          <w:sz w:val="24"/>
          <w:szCs w:val="24"/>
        </w:rPr>
        <w:t>Просим оставшихся родителей поторопиться</w:t>
      </w:r>
      <w:r w:rsidRPr="00590649">
        <w:rPr>
          <w:rFonts w:ascii="Times New Roman" w:hAnsi="Times New Roman" w:cs="Times New Roman"/>
          <w:sz w:val="24"/>
          <w:szCs w:val="24"/>
        </w:rPr>
        <w:t xml:space="preserve">. Если есть вопросы, звоните диспетчеру </w:t>
      </w:r>
      <w:r>
        <w:rPr>
          <w:rFonts w:ascii="Times New Roman" w:hAnsi="Times New Roman" w:cs="Times New Roman"/>
          <w:sz w:val="24"/>
          <w:szCs w:val="24"/>
        </w:rPr>
        <w:t xml:space="preserve">Корниловой </w:t>
      </w:r>
      <w:r w:rsidRPr="00590649">
        <w:rPr>
          <w:rFonts w:ascii="Times New Roman" w:hAnsi="Times New Roman" w:cs="Times New Roman"/>
          <w:sz w:val="24"/>
          <w:szCs w:val="24"/>
        </w:rPr>
        <w:t xml:space="preserve">Ларисе Николаевне (телефон есть на сайте) </w:t>
      </w:r>
      <w:r>
        <w:rPr>
          <w:rFonts w:ascii="Times New Roman" w:hAnsi="Times New Roman" w:cs="Times New Roman"/>
          <w:sz w:val="24"/>
          <w:szCs w:val="24"/>
        </w:rPr>
        <w:t>или директору Лузиной Зое Николаевне (333-63-76).</w:t>
      </w:r>
    </w:p>
    <w:p w:rsidR="00590649" w:rsidRPr="00590649" w:rsidRDefault="00590649" w:rsidP="00590649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Спасибо!</w:t>
      </w:r>
      <w:bookmarkStart w:id="0" w:name="_GoBack"/>
      <w:bookmarkEnd w:id="0"/>
    </w:p>
    <w:sectPr w:rsidR="00590649" w:rsidRPr="00590649" w:rsidSect="005906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C60"/>
    <w:multiLevelType w:val="hybridMultilevel"/>
    <w:tmpl w:val="4E08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C6F60"/>
    <w:multiLevelType w:val="hybridMultilevel"/>
    <w:tmpl w:val="12989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4115"/>
    <w:multiLevelType w:val="hybridMultilevel"/>
    <w:tmpl w:val="7E36586C"/>
    <w:lvl w:ilvl="0" w:tplc="A150E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5A"/>
    <w:rsid w:val="00342CE3"/>
    <w:rsid w:val="00407F5A"/>
    <w:rsid w:val="00590649"/>
    <w:rsid w:val="008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2020-04-16T05:09:00Z</dcterms:created>
  <dcterms:modified xsi:type="dcterms:W3CDTF">2020-04-16T05:39:00Z</dcterms:modified>
</cp:coreProperties>
</file>