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D48" w:rsidRPr="00B62D48" w:rsidRDefault="00B62D48" w:rsidP="00B62D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Первая квалификационная категория педагогическим работникам устанавливается на основе:</w:t>
      </w:r>
    </w:p>
    <w:p w:rsidR="00B62D48" w:rsidRDefault="00B62D48" w:rsidP="00B62D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стабильных положительных результатов освоения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программ по итогам мониторингов, проводимых организацией;</w:t>
      </w:r>
    </w:p>
    <w:p w:rsidR="00B62D48" w:rsidRDefault="00B62D48" w:rsidP="00B62D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стабильных положительных результатов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N 662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62D48" w:rsidRDefault="00B62D48" w:rsidP="00B62D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 развития у обучающихся способностей к научной (интеллектуальной), творческой, физкультурно-спортивной деятельности;</w:t>
      </w:r>
    </w:p>
    <w:p w:rsidR="00B62D48" w:rsidRDefault="00B62D48" w:rsidP="00B62D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личного вклада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организации.</w:t>
      </w:r>
    </w:p>
    <w:p w:rsidR="00B62D48" w:rsidRPr="00B62D48" w:rsidRDefault="00B62D48" w:rsidP="00B62D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Высшая квалификационная категория педагогическим работникам устанавливается на основе:</w:t>
      </w:r>
    </w:p>
    <w:p w:rsidR="00B62D48" w:rsidRDefault="00B62D48" w:rsidP="00B62D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положительной динамики результатов освоения образовательных программ по итогам мониторингов, проводимых организацией;</w:t>
      </w:r>
    </w:p>
    <w:p w:rsidR="00B62D48" w:rsidRDefault="00B62D48" w:rsidP="00B62D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N 662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62D48" w:rsidRDefault="00B62D48" w:rsidP="00B62D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выявления и развития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к научной (интеллектуальной), творческой, физкультурно-спортивной деятельности, а также их участия в олимпиадах, конкурсах, фестивалях, соревнованиях;</w:t>
      </w:r>
    </w:p>
    <w:p w:rsidR="00B62D48" w:rsidRDefault="00B62D48" w:rsidP="00B62D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личного вклада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инновационной;</w:t>
      </w:r>
    </w:p>
    <w:p w:rsidR="00B62D48" w:rsidRDefault="00B62D48" w:rsidP="00B62D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активного участия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</w:r>
    </w:p>
    <w:p w:rsidR="00277B94" w:rsidRDefault="00277B94"/>
    <w:sectPr w:rsidR="00277B94" w:rsidSect="00D5794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62D48"/>
    <w:rsid w:val="002641BD"/>
    <w:rsid w:val="00277B94"/>
    <w:rsid w:val="00672FDD"/>
    <w:rsid w:val="00B62D48"/>
    <w:rsid w:val="00D57944"/>
    <w:rsid w:val="00F95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1769</Characters>
  <Application>Microsoft Office Word</Application>
  <DocSecurity>0</DocSecurity>
  <Lines>14</Lines>
  <Paragraphs>4</Paragraphs>
  <ScaleCrop>false</ScaleCrop>
  <Company>МБОУ СОШ №138</Company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Светик</dc:creator>
  <cp:keywords/>
  <dc:description/>
  <cp:lastModifiedBy>Светик</cp:lastModifiedBy>
  <cp:revision>1</cp:revision>
  <dcterms:created xsi:type="dcterms:W3CDTF">2014-09-27T05:38:00Z</dcterms:created>
  <dcterms:modified xsi:type="dcterms:W3CDTF">2014-09-27T05:39:00Z</dcterms:modified>
</cp:coreProperties>
</file>